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0D01AC6A" w:rsidR="00D61F1B" w:rsidRPr="00B264EC" w:rsidRDefault="00D61F1B" w:rsidP="00D61F1B">
      <w:pPr>
        <w:jc w:val="right"/>
      </w:pPr>
      <w:r w:rsidRPr="00B264EC">
        <w:t xml:space="preserve">Warszawa, </w:t>
      </w:r>
      <w:r w:rsidR="00D478BF">
        <w:t>8</w:t>
      </w:r>
      <w:r>
        <w:t>.0</w:t>
      </w:r>
      <w:r w:rsidR="00D12AD5">
        <w:t>2</w:t>
      </w:r>
      <w:bookmarkStart w:id="0" w:name="_GoBack"/>
      <w:bookmarkEnd w:id="0"/>
      <w:r>
        <w:t>.</w:t>
      </w:r>
      <w:r w:rsidRPr="00B264EC">
        <w:t>202</w:t>
      </w:r>
      <w:r w:rsidR="006167F1">
        <w:t>2</w:t>
      </w:r>
    </w:p>
    <w:p w14:paraId="6DF1589A" w14:textId="77777777" w:rsidR="00D61F1B" w:rsidRDefault="00D61F1B" w:rsidP="00D61F1B">
      <w:pPr>
        <w:jc w:val="right"/>
        <w:rPr>
          <w:b/>
          <w:bCs/>
        </w:rPr>
      </w:pPr>
    </w:p>
    <w:p w14:paraId="5EE0FCB6" w14:textId="77777777" w:rsidR="00D61F1B" w:rsidRDefault="00D61F1B" w:rsidP="00D61F1B">
      <w:pPr>
        <w:jc w:val="center"/>
        <w:rPr>
          <w:b/>
          <w:bCs/>
        </w:rPr>
      </w:pPr>
      <w:r>
        <w:rPr>
          <w:b/>
          <w:bCs/>
        </w:rPr>
        <w:t>Jeden krok… i jesteś na łonie przyrody!</w:t>
      </w:r>
    </w:p>
    <w:p w14:paraId="784BBA31" w14:textId="77777777" w:rsidR="00D61F1B" w:rsidRDefault="00D61F1B" w:rsidP="00D61F1B">
      <w:pPr>
        <w:jc w:val="center"/>
        <w:rPr>
          <w:b/>
          <w:bCs/>
        </w:rPr>
      </w:pPr>
      <w:r>
        <w:rPr>
          <w:b/>
          <w:bCs/>
        </w:rPr>
        <w:t>Czyli 5 faktów o naturalnej pielęgnacji</w:t>
      </w:r>
    </w:p>
    <w:p w14:paraId="0C32CF1B" w14:textId="77777777" w:rsidR="00D61F1B" w:rsidRDefault="00D61F1B" w:rsidP="00D61F1B">
      <w:pPr>
        <w:rPr>
          <w:b/>
          <w:bCs/>
        </w:rPr>
      </w:pPr>
    </w:p>
    <w:p w14:paraId="14400877" w14:textId="77777777" w:rsidR="00D61F1B" w:rsidRDefault="00D61F1B" w:rsidP="00D61F1B">
      <w:pPr>
        <w:jc w:val="both"/>
        <w:rPr>
          <w:b/>
          <w:bCs/>
        </w:rPr>
      </w:pPr>
      <w:r>
        <w:rPr>
          <w:b/>
          <w:bCs/>
        </w:rPr>
        <w:t>Idealne SPA oznacza spokój, relaks, wyciszenie i naturalną pielęgnację. Coś dla ciała i coś dla ducha! Z dala od codziennego zgiełku – po prostu sielsko-anielsko. Czy wiesz, że w salonach SPA coraz częściej wykorzystywane są</w:t>
      </w:r>
      <w:r w:rsidR="00E77EDD">
        <w:rPr>
          <w:b/>
          <w:bCs/>
        </w:rPr>
        <w:t xml:space="preserve"> lokalne</w:t>
      </w:r>
      <w:r>
        <w:rPr>
          <w:b/>
          <w:bCs/>
        </w:rPr>
        <w:t xml:space="preserve"> dary polskich łąk, pól i lasów? Owoce, miody i mleko to</w:t>
      </w:r>
      <w:r w:rsidR="00E77EDD">
        <w:rPr>
          <w:b/>
          <w:bCs/>
        </w:rPr>
        <w:t> </w:t>
      </w:r>
      <w:r>
        <w:rPr>
          <w:b/>
          <w:bCs/>
        </w:rPr>
        <w:t>bogactwa, z których możemy czerpać garściami! I powinnyśmy! Także podczas codziennej, domowej pielęgnacji. Poznaj 5 faktów na temat bogactw polskiej natury.</w:t>
      </w:r>
    </w:p>
    <w:p w14:paraId="779185E8" w14:textId="77777777" w:rsidR="00D61F1B" w:rsidRPr="00C023A9" w:rsidRDefault="00D61F1B" w:rsidP="00D61F1B">
      <w:pPr>
        <w:jc w:val="both"/>
        <w:rPr>
          <w:b/>
          <w:bCs/>
        </w:rPr>
      </w:pPr>
      <w:r>
        <w:t>Ale najpierw… zamknij oczy</w:t>
      </w:r>
      <w:r w:rsidR="003E14FA">
        <w:t>, zrelaksuj się</w:t>
      </w:r>
      <w:r>
        <w:t xml:space="preserve"> i wyobraź sobie </w:t>
      </w:r>
      <w:r w:rsidRPr="00321B66">
        <w:t xml:space="preserve">słoneczny poranek w malinowym </w:t>
      </w:r>
      <w:r>
        <w:t>chruśniaku</w:t>
      </w:r>
      <w:r w:rsidRPr="00321B66">
        <w:t xml:space="preserve">, zapach traw i owoców, szum wiatru pośród </w:t>
      </w:r>
      <w:r>
        <w:t xml:space="preserve">kolorowych </w:t>
      </w:r>
      <w:r w:rsidRPr="00321B66">
        <w:t xml:space="preserve">uli. </w:t>
      </w:r>
      <w:r>
        <w:t>Spokojna</w:t>
      </w:r>
      <w:r w:rsidRPr="00321B66">
        <w:t xml:space="preserve"> kraina spowita poranną mgłą. </w:t>
      </w:r>
      <w:r>
        <w:t xml:space="preserve">Idealnie, prawda? </w:t>
      </w:r>
      <w:r w:rsidRPr="00321B66">
        <w:t xml:space="preserve">Jeśli masz takie wspomnienia z wakacji na polskiej wsi, jesteś </w:t>
      </w:r>
      <w:r>
        <w:t xml:space="preserve">prawdziwą </w:t>
      </w:r>
      <w:r w:rsidRPr="00321B66">
        <w:t xml:space="preserve">szczęściarą. </w:t>
      </w:r>
      <w:r>
        <w:t>„Ach,</w:t>
      </w:r>
      <w:r w:rsidR="007F68F4">
        <w:t> </w:t>
      </w:r>
      <w:r>
        <w:t xml:space="preserve">gdybym mogła poczuć to jeszcze raz…” Możesz! </w:t>
      </w:r>
      <w:r w:rsidRPr="00C023A9">
        <w:rPr>
          <w:b/>
          <w:bCs/>
        </w:rPr>
        <w:t>Pomogą Ci w tym produkty z polskich łąk i pól. Czy</w:t>
      </w:r>
      <w:r>
        <w:rPr>
          <w:b/>
          <w:bCs/>
        </w:rPr>
        <w:t> </w:t>
      </w:r>
      <w:r w:rsidRPr="00C023A9">
        <w:rPr>
          <w:b/>
          <w:bCs/>
        </w:rPr>
        <w:t xml:space="preserve">wiesz, jakie mają właściwości? </w:t>
      </w:r>
    </w:p>
    <w:p w14:paraId="24CB1CD4" w14:textId="77777777" w:rsidR="00D61F1B" w:rsidRDefault="00D61F1B" w:rsidP="00D61F1B">
      <w:pPr>
        <w:jc w:val="center"/>
        <w:rPr>
          <w:b/>
          <w:bCs/>
        </w:rPr>
      </w:pPr>
      <w:r>
        <w:rPr>
          <w:b/>
          <w:bCs/>
        </w:rPr>
        <w:t>FAKT 1: bogactwo witamin i antyoksydantów</w:t>
      </w:r>
    </w:p>
    <w:p w14:paraId="1F1DBB1F" w14:textId="77777777" w:rsidR="00D61F1B" w:rsidRDefault="00D61F1B" w:rsidP="00D61F1B">
      <w:pPr>
        <w:jc w:val="both"/>
      </w:pPr>
      <w:r>
        <w:t xml:space="preserve">Czyli… </w:t>
      </w:r>
      <w:r w:rsidR="00E9788C">
        <w:t xml:space="preserve">polskie </w:t>
      </w:r>
      <w:r>
        <w:t xml:space="preserve">maliny! </w:t>
      </w:r>
      <w:r w:rsidRPr="00943230">
        <w:t xml:space="preserve">Większości z nas </w:t>
      </w:r>
      <w:r>
        <w:t>te intensywnie różowe owoce</w:t>
      </w:r>
      <w:r w:rsidRPr="00943230">
        <w:t xml:space="preserve"> kojarzą się z</w:t>
      </w:r>
      <w:r>
        <w:t xml:space="preserve"> latem, słońcem i… zniewalającym zapachem! Jako dzieci jadłyśmy je bez opamiętania – prosto z babcinego krzaka. Ale</w:t>
      </w:r>
      <w:r w:rsidR="00E9788C">
        <w:t> </w:t>
      </w:r>
      <w:r>
        <w:t>czy</w:t>
      </w:r>
      <w:r w:rsidR="00E9788C">
        <w:t> </w:t>
      </w:r>
      <w:r>
        <w:t xml:space="preserve">wiesz, że </w:t>
      </w:r>
      <w:r w:rsidRPr="00D12887">
        <w:rPr>
          <w:b/>
          <w:bCs/>
        </w:rPr>
        <w:t>maliny to także prawdziwa bomba składników odżywczych zbawiennych dla skóry</w:t>
      </w:r>
      <w:r>
        <w:t xml:space="preserve">? Te niewielkie owoce są źródłem witamin C i E, zawierają silne przeciwutleniacze, jak flawonoidy i karotenoidy, odżywcze pektyny, cukry i kwasy omega. Ekstrakt z malin działa łagodząco, odświeżająco i wygładzająco. To właśnie dlatego obserwujemy powrót do receptur naszych babć. Zwolenniczki naturalnej pielęgnacji robią z malin maski, płukanki i okłady. To doskonały pomysł. Można także wybrać </w:t>
      </w:r>
      <w:r w:rsidR="00E9788C">
        <w:t>gotowe</w:t>
      </w:r>
      <w:r>
        <w:t xml:space="preserve"> produkty inspirowane mocą malinowej natury. </w:t>
      </w:r>
    </w:p>
    <w:p w14:paraId="52A06063" w14:textId="114163F5" w:rsidR="00D61F1B" w:rsidRDefault="00D61F1B" w:rsidP="00D61F1B">
      <w:pPr>
        <w:jc w:val="both"/>
      </w:pPr>
      <w:r w:rsidRPr="00C023A9">
        <w:rPr>
          <w:i/>
          <w:iCs/>
        </w:rPr>
        <w:t xml:space="preserve">– Marka Sielanka proponuje kosmetyki utkane z polskiej natury i tradycji, zawierające </w:t>
      </w:r>
      <w:r w:rsidR="00AE0BDF">
        <w:rPr>
          <w:i/>
          <w:iCs/>
        </w:rPr>
        <w:t>ponad 90</w:t>
      </w:r>
      <w:r>
        <w:rPr>
          <w:i/>
          <w:iCs/>
        </w:rPr>
        <w:t> </w:t>
      </w:r>
      <w:r w:rsidRPr="00C023A9">
        <w:rPr>
          <w:i/>
          <w:iCs/>
        </w:rPr>
        <w:t xml:space="preserve">proc. składników naturalnych. Każda z linii Sielanka inspirowana jest jednym ze </w:t>
      </w:r>
      <w:r w:rsidR="00B33FC9">
        <w:rPr>
          <w:i/>
          <w:iCs/>
        </w:rPr>
        <w:t xml:space="preserve">znanych, </w:t>
      </w:r>
      <w:r w:rsidRPr="00C023A9">
        <w:rPr>
          <w:i/>
          <w:iCs/>
        </w:rPr>
        <w:t>wspaniałych składników z</w:t>
      </w:r>
      <w:r w:rsidR="00B41550">
        <w:rPr>
          <w:i/>
          <w:iCs/>
        </w:rPr>
        <w:t> </w:t>
      </w:r>
      <w:r w:rsidRPr="00C023A9">
        <w:rPr>
          <w:i/>
          <w:iCs/>
        </w:rPr>
        <w:t xml:space="preserve">naszych </w:t>
      </w:r>
      <w:r w:rsidR="00E9788C">
        <w:rPr>
          <w:i/>
          <w:iCs/>
        </w:rPr>
        <w:t>lokalnych</w:t>
      </w:r>
      <w:r w:rsidRPr="00C023A9">
        <w:rPr>
          <w:i/>
          <w:iCs/>
        </w:rPr>
        <w:t xml:space="preserve"> łąk, lasów i sadów. Malina, jeżyna, miód i mleko to</w:t>
      </w:r>
      <w:r w:rsidR="007F68F4">
        <w:rPr>
          <w:i/>
          <w:iCs/>
        </w:rPr>
        <w:t> </w:t>
      </w:r>
      <w:r w:rsidRPr="00C023A9">
        <w:rPr>
          <w:i/>
          <w:iCs/>
        </w:rPr>
        <w:t>bogactwa, które</w:t>
      </w:r>
      <w:r w:rsidR="00B41550">
        <w:rPr>
          <w:i/>
          <w:iCs/>
        </w:rPr>
        <w:t> </w:t>
      </w:r>
      <w:r w:rsidRPr="00C023A9">
        <w:rPr>
          <w:i/>
          <w:iCs/>
        </w:rPr>
        <w:t>pozwalają na czerpanie ze swojskiej przyrody pełnymi garściami</w:t>
      </w:r>
      <w:r>
        <w:t xml:space="preserve"> – </w:t>
      </w:r>
      <w:r w:rsidRPr="00D61F1B">
        <w:rPr>
          <w:b/>
          <w:bCs/>
        </w:rPr>
        <w:t>mówi Agnieszka Kowalska, Medical Advisor, ekspert marki Sielanka.</w:t>
      </w:r>
      <w:r>
        <w:t xml:space="preserve"> </w:t>
      </w:r>
    </w:p>
    <w:p w14:paraId="6D9EA4C8" w14:textId="77777777" w:rsidR="00D61F1B" w:rsidRPr="00C023A9" w:rsidRDefault="00D61F1B" w:rsidP="00D61F1B">
      <w:pPr>
        <w:jc w:val="center"/>
        <w:rPr>
          <w:b/>
          <w:bCs/>
        </w:rPr>
      </w:pPr>
      <w:r w:rsidRPr="00C023A9">
        <w:rPr>
          <w:b/>
          <w:bCs/>
        </w:rPr>
        <w:t xml:space="preserve">FAKT 2: </w:t>
      </w:r>
      <w:r>
        <w:rPr>
          <w:b/>
          <w:bCs/>
        </w:rPr>
        <w:t>kuracja odmładzająca</w:t>
      </w:r>
      <w:r w:rsidRPr="00C023A9">
        <w:rPr>
          <w:b/>
          <w:bCs/>
        </w:rPr>
        <w:t xml:space="preserve"> </w:t>
      </w:r>
      <w:r>
        <w:rPr>
          <w:b/>
          <w:bCs/>
        </w:rPr>
        <w:t>prosto z leśnego runa</w:t>
      </w:r>
    </w:p>
    <w:p w14:paraId="7A247F4B" w14:textId="77777777" w:rsidR="00D61F1B" w:rsidRPr="00543DC3" w:rsidRDefault="00D61F1B" w:rsidP="00D61F1B">
      <w:pPr>
        <w:jc w:val="both"/>
      </w:pPr>
      <w:r>
        <w:t>Jako miłośniczki naturalnej pielęgnacji stajemy się coraz bardziej świadome składów</w:t>
      </w:r>
      <w:r w:rsidR="009F5D74">
        <w:t xml:space="preserve"> lokalnych</w:t>
      </w:r>
      <w:r>
        <w:t xml:space="preserve"> produktów. Szukamy składników, które są najlepsze dla naszego organizmu. Niektóre</w:t>
      </w:r>
      <w:r w:rsidR="009F5D74">
        <w:t xml:space="preserve"> znane</w:t>
      </w:r>
      <w:r>
        <w:t xml:space="preserve"> owoce mogą w</w:t>
      </w:r>
      <w:r w:rsidR="009F5D74">
        <w:t> </w:t>
      </w:r>
      <w:r>
        <w:t xml:space="preserve">tym kontekście zaskakiwać… jak jeżyny! Te ciemne, słodko-kwaśne owoce zawierają przeciwutleniacze, witaminę C, witaminę K i kwasy omega. </w:t>
      </w:r>
      <w:r w:rsidRPr="00C0228E">
        <w:rPr>
          <w:b/>
          <w:bCs/>
        </w:rPr>
        <w:t>Jeżyny działają także przeciwzmarszczkowo i</w:t>
      </w:r>
      <w:r>
        <w:rPr>
          <w:b/>
          <w:bCs/>
        </w:rPr>
        <w:t> </w:t>
      </w:r>
      <w:r w:rsidRPr="00C0228E">
        <w:rPr>
          <w:b/>
          <w:bCs/>
        </w:rPr>
        <w:t xml:space="preserve">antyoksydacyjnie. </w:t>
      </w:r>
      <w:r>
        <w:t>Zdecydowanie warto włączyć kosmetyki inspirowane jeżynami do rytuałów pielęgnacyjnych! Już kilkadziesiąt lat temu nasze babcie stosowały domowe maseczki z jeżyn – nawilżające i odmładzające. Inspiruj się bogactwem lasu! A aromat jeżyn? To zapach lata, który</w:t>
      </w:r>
      <w:r w:rsidR="007F68F4">
        <w:t> </w:t>
      </w:r>
      <w:r>
        <w:t xml:space="preserve">sprawia, że możemy przenieść się z dala od codziennego zgiełku i czerpać z natury pełnymi garściami. </w:t>
      </w:r>
    </w:p>
    <w:p w14:paraId="65345D26" w14:textId="77777777" w:rsidR="00D61F1B" w:rsidRDefault="00D61F1B" w:rsidP="00D61F1B">
      <w:pPr>
        <w:jc w:val="center"/>
        <w:rPr>
          <w:b/>
          <w:bCs/>
        </w:rPr>
      </w:pPr>
      <w:r>
        <w:rPr>
          <w:b/>
          <w:bCs/>
        </w:rPr>
        <w:lastRenderedPageBreak/>
        <w:t>FAKT 3: bogactwo natury w złotych plastrach</w:t>
      </w:r>
    </w:p>
    <w:p w14:paraId="24E67337" w14:textId="77777777" w:rsidR="00D61F1B" w:rsidRDefault="00D61F1B" w:rsidP="00D61F1B">
      <w:pPr>
        <w:jc w:val="both"/>
      </w:pPr>
      <w:r w:rsidRPr="00C0228E">
        <w:rPr>
          <w:b/>
          <w:bCs/>
        </w:rPr>
        <w:t xml:space="preserve">Czy wiesz, że pszczoły produkują miód od 120 milionów lat? </w:t>
      </w:r>
      <w:r>
        <w:t xml:space="preserve">W Polsce najstarsze ślady bartnictwa (hodowli pszczół) pochodzą sprzed 2 tysięcy lat! To kilkaset pokoleń tradycji. </w:t>
      </w:r>
      <w:r w:rsidRPr="006114C0">
        <w:t xml:space="preserve">Miód to </w:t>
      </w:r>
      <w:r>
        <w:t>tajna broń naszych babć i prababć – dar natury do zadań specjalnych! Tak samo słodki, otulający i pyszny… jak skuteczny! Naturalny antybiotyk, działający kojąco i nawilżająco. Na przeziębienie, na bolące gardło, na podrażnienia – także podrażnienia skóry. Nic dziwnego, że miodowe komponenty znajdują się w wielu mieszankach, których receptury przekazywane są z pokolenia na pokolenie!</w:t>
      </w:r>
    </w:p>
    <w:p w14:paraId="37DEDAD9" w14:textId="77777777" w:rsidR="00D61F1B" w:rsidRDefault="00D61F1B" w:rsidP="00D61F1B">
      <w:pPr>
        <w:jc w:val="both"/>
      </w:pPr>
      <w:r>
        <w:t xml:space="preserve">– </w:t>
      </w:r>
      <w:r w:rsidRPr="00EE4536">
        <w:rPr>
          <w:i/>
          <w:iCs/>
        </w:rPr>
        <w:t>Jeśli kochasz kosmetyki naturalne, linia Sielanka kraina mlekiem i miodem płynąca będzie Twoim ulubionym towarzyszem codziennej pielęgnacji</w:t>
      </w:r>
      <w:r>
        <w:rPr>
          <w:i/>
          <w:iCs/>
        </w:rPr>
        <w:t>, działając ochronnie, wygładzająco i odżywczo</w:t>
      </w:r>
      <w:r>
        <w:t xml:space="preserve"> – </w:t>
      </w:r>
      <w:r w:rsidRPr="00EE4536">
        <w:rPr>
          <w:b/>
          <w:bCs/>
        </w:rPr>
        <w:t xml:space="preserve">mówi </w:t>
      </w:r>
      <w:r>
        <w:rPr>
          <w:b/>
          <w:bCs/>
        </w:rPr>
        <w:t>Agnieszka Kowalska</w:t>
      </w:r>
      <w:r>
        <w:t xml:space="preserve">. – </w:t>
      </w:r>
      <w:r w:rsidRPr="00EE4536">
        <w:rPr>
          <w:i/>
          <w:iCs/>
        </w:rPr>
        <w:t>Witalizujące masło do ciała z kompleksem prebiotycznym, wcierka przeciwdziałająca przetłuszczaniu się włosów, wygładzająco-przeciwzmarszczkowy krem</w:t>
      </w:r>
      <w:r w:rsidR="00174D67">
        <w:rPr>
          <w:i/>
          <w:iCs/>
        </w:rPr>
        <w:t>-żel</w:t>
      </w:r>
      <w:r w:rsidRPr="00EE4536">
        <w:rPr>
          <w:i/>
          <w:iCs/>
        </w:rPr>
        <w:t xml:space="preserve"> do rąk – to</w:t>
      </w:r>
      <w:r w:rsidR="007F68F4">
        <w:rPr>
          <w:i/>
          <w:iCs/>
        </w:rPr>
        <w:t> </w:t>
      </w:r>
      <w:r w:rsidRPr="00EE4536">
        <w:rPr>
          <w:i/>
          <w:iCs/>
        </w:rPr>
        <w:t>jeszcze nie wszystkie sielsko-anielskie kosmetyki, które otulą Cię mleczno-miodowym zapachem. Jeden krok i jesteś na łonie natury</w:t>
      </w:r>
      <w:r>
        <w:t xml:space="preserve"> – </w:t>
      </w:r>
      <w:r w:rsidRPr="00EE4536">
        <w:rPr>
          <w:b/>
          <w:bCs/>
        </w:rPr>
        <w:t>dodaje.</w:t>
      </w:r>
      <w:r>
        <w:t xml:space="preserve"> </w:t>
      </w:r>
    </w:p>
    <w:p w14:paraId="7B7E96D0" w14:textId="77777777" w:rsidR="00D61F1B" w:rsidRDefault="00174D67" w:rsidP="00174D67">
      <w:pPr>
        <w:tabs>
          <w:tab w:val="center" w:pos="4536"/>
          <w:tab w:val="left" w:pos="8355"/>
        </w:tabs>
        <w:rPr>
          <w:b/>
          <w:bCs/>
        </w:rPr>
      </w:pPr>
      <w:r>
        <w:rPr>
          <w:b/>
          <w:bCs/>
        </w:rPr>
        <w:tab/>
      </w:r>
      <w:r w:rsidR="00D61F1B" w:rsidRPr="00987DAB">
        <w:rPr>
          <w:b/>
          <w:bCs/>
        </w:rPr>
        <w:t>FAKT 4:</w:t>
      </w:r>
      <w:r w:rsidR="00D61F1B">
        <w:rPr>
          <w:b/>
          <w:bCs/>
        </w:rPr>
        <w:t xml:space="preserve"> włosy lubią pielęgnację prosto z natury!</w:t>
      </w:r>
      <w:r>
        <w:rPr>
          <w:b/>
          <w:bCs/>
        </w:rPr>
        <w:tab/>
      </w:r>
    </w:p>
    <w:p w14:paraId="426C9D8D" w14:textId="77777777" w:rsidR="00D61F1B" w:rsidRPr="00C0228E" w:rsidRDefault="00D61F1B" w:rsidP="00D61F1B">
      <w:pPr>
        <w:jc w:val="both"/>
      </w:pPr>
      <w:r w:rsidRPr="00C0228E">
        <w:t>Ziołowe płukanki</w:t>
      </w:r>
      <w:r>
        <w:t xml:space="preserve"> do włosów i</w:t>
      </w:r>
      <w:r w:rsidRPr="00C0228E">
        <w:t xml:space="preserve"> odżywki na bazie prostych produktów dostępnych w ogródku</w:t>
      </w:r>
      <w:r>
        <w:t xml:space="preserve">. </w:t>
      </w:r>
      <w:r w:rsidRPr="00C0228E">
        <w:t>Pamiętasz</w:t>
      </w:r>
      <w:r>
        <w:t xml:space="preserve"> to z wakacji na wsi</w:t>
      </w:r>
      <w:r w:rsidRPr="00C0228E">
        <w:t>?</w:t>
      </w:r>
      <w:r>
        <w:t xml:space="preserve"> Oczywiście! Wróć do dobrych nawyków. Do listy sprawdzonych sposobów na piękne włosy dodaj wcierki! Co to takiego? To odżywki, które rozprowadzamy po skórze głowy i wmasowujemy, wykonując delikatny masaż. Włosy lubią naturalną pielęgnację, dlatego wybierz wcierki inspirowane mocą owoców </w:t>
      </w:r>
      <w:r w:rsidR="0080407E">
        <w:t>lub</w:t>
      </w:r>
      <w:r>
        <w:t xml:space="preserve"> miodu. Idealnie, jeśli wykonasz 3 kroki naturalnej pielęgnacji, stosując szampon, 2 w 1 maskę i odżywkę, a na końcu – właśnie wcierkę. – </w:t>
      </w:r>
      <w:r w:rsidRPr="00395847">
        <w:rPr>
          <w:i/>
          <w:iCs/>
        </w:rPr>
        <w:t>Sielanka stworzyła serię produktów do włosów, które oparte są na kompozycji aktywnych ekstraktów stosowanych od pokoleń w tradycyjnej pielęgnacji</w:t>
      </w:r>
      <w:r w:rsidRPr="00395847">
        <w:t xml:space="preserve"> – </w:t>
      </w:r>
      <w:r>
        <w:rPr>
          <w:b/>
          <w:bCs/>
        </w:rPr>
        <w:t>mówi Agnieszka Kowalska</w:t>
      </w:r>
      <w:r w:rsidRPr="00395847">
        <w:rPr>
          <w:b/>
          <w:bCs/>
        </w:rPr>
        <w:t>.</w:t>
      </w:r>
      <w:r w:rsidRPr="00395847">
        <w:t xml:space="preserve"> –</w:t>
      </w:r>
      <w:r>
        <w:t xml:space="preserve"> </w:t>
      </w:r>
      <w:r w:rsidRPr="00395847">
        <w:rPr>
          <w:i/>
          <w:iCs/>
        </w:rPr>
        <w:t>Malina wzmocni włosy, miód będzie miał właściwości normalizujące, a jeżyna – przeznaczona jest</w:t>
      </w:r>
      <w:r>
        <w:rPr>
          <w:i/>
          <w:iCs/>
        </w:rPr>
        <w:t xml:space="preserve"> do włosów blond. Koniecznie powinnyśmy pamiętać, że każdy typ włosów wymaga indywidualnie dobranej pielęgnacji – </w:t>
      </w:r>
      <w:r w:rsidRPr="00395847">
        <w:rPr>
          <w:b/>
          <w:bCs/>
        </w:rPr>
        <w:t>dodaje.</w:t>
      </w:r>
    </w:p>
    <w:p w14:paraId="5BE50AF4" w14:textId="77777777" w:rsidR="00D61F1B" w:rsidRPr="00987DAB" w:rsidRDefault="00D61F1B" w:rsidP="00D61F1B">
      <w:pPr>
        <w:jc w:val="center"/>
        <w:rPr>
          <w:b/>
          <w:bCs/>
        </w:rPr>
      </w:pPr>
      <w:r>
        <w:rPr>
          <w:b/>
          <w:bCs/>
        </w:rPr>
        <w:t>FAKT 5: Słuchaj! To podstawa naturalnej pielęgnacji</w:t>
      </w:r>
    </w:p>
    <w:p w14:paraId="7CE21F95" w14:textId="77777777" w:rsidR="00D61F1B" w:rsidRDefault="00D61F1B" w:rsidP="00D61F1B">
      <w:pPr>
        <w:jc w:val="both"/>
      </w:pPr>
      <w:r>
        <w:t>Siła i moc natury to dar, z którego czerpie nasza uroda. Nauczmy się słuchać potrzeb naszego ciała. Jak</w:t>
      </w:r>
      <w:r w:rsidR="0080407E">
        <w:t> </w:t>
      </w:r>
      <w:r>
        <w:t>to zrobić? Warto zatrzymać się na chwilę w codziennym zgiełku i obserwować. Nasza skóra, włosy i paznokcie – poprzez swój wygląd i kondycję – celnie wskażą nam, jakie składniki będą dla nich najlepsze. Jeśli potrzebujemy antyoksydacji i działania przeciwzmarszczkowego – sięgnijmy po jeżynę. Wygładzenie i ochrona – to miód i mleko. Malina przyniesie natomiast naturalne odżywienie. A jeśli potrzebujesz wyciszenia i relaksu na łonie natury? Wtedy wybór należy do Ciebie… naturalnie!</w:t>
      </w:r>
    </w:p>
    <w:p w14:paraId="09E29B62" w14:textId="77777777" w:rsidR="00D61F1B" w:rsidRDefault="00D61F1B" w:rsidP="00D61F1B">
      <w:pPr>
        <w:jc w:val="both"/>
      </w:pPr>
    </w:p>
    <w:p w14:paraId="556FA2A4" w14:textId="77777777" w:rsidR="00D61F1B" w:rsidRPr="009C0870" w:rsidRDefault="00D61F1B" w:rsidP="00D61F1B">
      <w:pPr>
        <w:jc w:val="both"/>
      </w:pPr>
    </w:p>
    <w:p w14:paraId="36BF5594" w14:textId="77777777" w:rsidR="00D61F1B" w:rsidRDefault="00D61F1B" w:rsidP="00D61F1B">
      <w:pPr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br w:type="column"/>
      </w: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405E823A" wp14:editId="04B6C60A">
            <wp:simplePos x="0" y="0"/>
            <wp:positionH relativeFrom="column">
              <wp:posOffset>833755</wp:posOffset>
            </wp:positionH>
            <wp:positionV relativeFrom="paragraph">
              <wp:posOffset>140335</wp:posOffset>
            </wp:positionV>
            <wp:extent cx="970915" cy="523875"/>
            <wp:effectExtent l="0" t="0" r="635" b="9525"/>
            <wp:wrapTight wrapText="bothSides">
              <wp:wrapPolygon edited="0">
                <wp:start x="5086" y="0"/>
                <wp:lineTo x="2967" y="0"/>
                <wp:lineTo x="0" y="7855"/>
                <wp:lineTo x="0" y="17280"/>
                <wp:lineTo x="5509" y="21207"/>
                <wp:lineTo x="11867" y="21207"/>
                <wp:lineTo x="21190" y="12567"/>
                <wp:lineTo x="21190" y="7069"/>
                <wp:lineTo x="11443" y="0"/>
                <wp:lineTo x="5086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2ED19" w14:textId="77777777" w:rsidR="00D61F1B" w:rsidRDefault="00D61F1B" w:rsidP="00D61F1B">
      <w:pPr>
        <w:jc w:val="both"/>
        <w:rPr>
          <w:b/>
          <w:bCs/>
        </w:rPr>
      </w:pPr>
      <w:r w:rsidRPr="009C0870">
        <w:rPr>
          <w:b/>
          <w:bCs/>
          <w:noProof/>
          <w:sz w:val="24"/>
          <w:szCs w:val="24"/>
        </w:rPr>
        <w:t>Produkt</w:t>
      </w:r>
      <w:r>
        <w:rPr>
          <w:b/>
          <w:bCs/>
          <w:noProof/>
          <w:sz w:val="24"/>
          <w:szCs w:val="24"/>
        </w:rPr>
        <w:t>y</w:t>
      </w:r>
    </w:p>
    <w:p w14:paraId="538ECC38" w14:textId="77777777" w:rsidR="00D61F1B" w:rsidRPr="00F90CC6" w:rsidRDefault="00D61F1B" w:rsidP="00D61F1B">
      <w:pPr>
        <w:jc w:val="both"/>
        <w:rPr>
          <w:b/>
          <w:bCs/>
        </w:rPr>
      </w:pPr>
    </w:p>
    <w:p w14:paraId="283D6F04" w14:textId="77777777" w:rsidR="00D61F1B" w:rsidRDefault="00D61F1B" w:rsidP="00D61F1B">
      <w:pPr>
        <w:jc w:val="both"/>
        <w:rPr>
          <w:b/>
          <w:bCs/>
          <w:noProof/>
          <w:color w:val="FF0066"/>
          <w:u w:val="single"/>
        </w:rPr>
      </w:pPr>
      <w:r w:rsidRPr="009C0870">
        <w:rPr>
          <w:b/>
          <w:bCs/>
          <w:noProof/>
          <w:color w:val="FF0066"/>
          <w:u w:val="single"/>
        </w:rPr>
        <w:t>Linia Dziewczyna jak malina!</w:t>
      </w:r>
    </w:p>
    <w:p w14:paraId="57D8AACB" w14:textId="77777777" w:rsidR="00D61F1B" w:rsidRPr="00BC1467" w:rsidRDefault="00D61F1B" w:rsidP="00D61F1B">
      <w:pPr>
        <w:jc w:val="both"/>
        <w:rPr>
          <w:b/>
          <w:bCs/>
          <w:noProof/>
          <w:color w:val="FF0066"/>
          <w:u w:val="single"/>
        </w:rPr>
      </w:pPr>
    </w:p>
    <w:p w14:paraId="2E1D0C62" w14:textId="77777777" w:rsidR="00D61F1B" w:rsidRPr="009C0870" w:rsidRDefault="00D61F1B" w:rsidP="00D61F1B">
      <w:pPr>
        <w:jc w:val="both"/>
        <w:rPr>
          <w:b/>
          <w:bCs/>
          <w:noProof/>
          <w:color w:val="FF006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D80E60" wp14:editId="65AC612C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476375" cy="1604010"/>
            <wp:effectExtent l="0" t="0" r="9525" b="0"/>
            <wp:wrapTight wrapText="bothSides">
              <wp:wrapPolygon edited="0">
                <wp:start x="0" y="0"/>
                <wp:lineTo x="0" y="21292"/>
                <wp:lineTo x="21461" y="21292"/>
                <wp:lineTo x="21461" y="0"/>
                <wp:lineTo x="0" y="0"/>
              </wp:wrapPolygon>
            </wp:wrapTight>
            <wp:docPr id="1" name="Obraz 1" descr="Masło do c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ło do ciał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5" t="40519" r="27910" b="19344"/>
                    <a:stretch/>
                  </pic:blipFill>
                  <pic:spPr bwMode="auto">
                    <a:xfrm>
                      <a:off x="0" y="0"/>
                      <a:ext cx="147637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870">
        <w:rPr>
          <w:b/>
          <w:bCs/>
          <w:noProof/>
          <w:color w:val="FF0066"/>
        </w:rPr>
        <w:t>Masło do ciała</w:t>
      </w:r>
      <w:r>
        <w:rPr>
          <w:b/>
          <w:bCs/>
          <w:noProof/>
          <w:color w:val="FF0066"/>
        </w:rPr>
        <w:t xml:space="preserve"> dziewczyna jak malina</w:t>
      </w:r>
    </w:p>
    <w:p w14:paraId="2B70CEE4" w14:textId="77777777" w:rsidR="00D61F1B" w:rsidRDefault="00D61F1B" w:rsidP="00D61F1B">
      <w:pPr>
        <w:jc w:val="both"/>
      </w:pPr>
      <w:r w:rsidRPr="009C0870">
        <w:t>Bogate w składniki aktywne masło do ciała o malinowym zapachu, stworzone, aby dostarczyć skórze maksimum regeneracji, odnowy i odżywienia. Zawarty w recepturze drogocenny olej malinowy zawierający silne przeciwutleniacze, jak karotenoidy oraz flawonoidy, chroni DNA komórek.</w:t>
      </w:r>
    </w:p>
    <w:p w14:paraId="21BDB8A7" w14:textId="77777777" w:rsidR="00D61F1B" w:rsidRDefault="00D61F1B" w:rsidP="00D61F1B">
      <w:pPr>
        <w:spacing w:after="0" w:line="240" w:lineRule="auto"/>
        <w:jc w:val="both"/>
        <w:rPr>
          <w:noProof/>
        </w:rPr>
      </w:pPr>
      <w:r>
        <w:rPr>
          <w:noProof/>
        </w:rPr>
        <w:t>Pojemność: 250 ml</w:t>
      </w:r>
    </w:p>
    <w:p w14:paraId="06619E83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18CF32" wp14:editId="4FD16E74">
            <wp:simplePos x="0" y="0"/>
            <wp:positionH relativeFrom="margin">
              <wp:posOffset>4817745</wp:posOffset>
            </wp:positionH>
            <wp:positionV relativeFrom="paragraph">
              <wp:posOffset>163830</wp:posOffset>
            </wp:positionV>
            <wp:extent cx="923925" cy="3002280"/>
            <wp:effectExtent l="0" t="0" r="9525" b="7620"/>
            <wp:wrapTight wrapText="bothSides">
              <wp:wrapPolygon edited="0">
                <wp:start x="0" y="0"/>
                <wp:lineTo x="0" y="21518"/>
                <wp:lineTo x="21377" y="21518"/>
                <wp:lineTo x="21377" y="0"/>
                <wp:lineTo x="0" y="0"/>
              </wp:wrapPolygon>
            </wp:wrapTight>
            <wp:docPr id="6" name="Obraz 6" descr="Wcierka do skóry głowy i włosów WZMACNIAJĄ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ierka do skóry głowy i włosów WZMACNIAJĄ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7" t="20580" r="39153" b="19599"/>
                    <a:stretch/>
                  </pic:blipFill>
                  <pic:spPr bwMode="auto">
                    <a:xfrm>
                      <a:off x="0" y="0"/>
                      <a:ext cx="92392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8D8">
        <w:rPr>
          <w:noProof/>
        </w:rPr>
        <w:t>Cena: 9,80 zł</w:t>
      </w:r>
    </w:p>
    <w:p w14:paraId="6A0AB1C6" w14:textId="77777777" w:rsidR="00D61F1B" w:rsidRPr="00D328D8" w:rsidRDefault="00D61F1B" w:rsidP="00D61F1B">
      <w:pPr>
        <w:spacing w:after="0" w:line="240" w:lineRule="auto"/>
        <w:jc w:val="both"/>
        <w:rPr>
          <w:b/>
          <w:bCs/>
        </w:rPr>
      </w:pPr>
    </w:p>
    <w:p w14:paraId="3752DCE3" w14:textId="77777777" w:rsidR="00D61F1B" w:rsidRPr="00D328D8" w:rsidRDefault="00D61F1B" w:rsidP="00D61F1B">
      <w:pPr>
        <w:spacing w:after="0" w:line="240" w:lineRule="auto"/>
        <w:jc w:val="both"/>
        <w:rPr>
          <w:b/>
          <w:bCs/>
        </w:rPr>
      </w:pPr>
    </w:p>
    <w:p w14:paraId="00F0AFC9" w14:textId="77777777" w:rsidR="00D61F1B" w:rsidRPr="00D328D8" w:rsidRDefault="00D61F1B" w:rsidP="00D61F1B">
      <w:pPr>
        <w:spacing w:after="0" w:line="240" w:lineRule="auto"/>
        <w:jc w:val="both"/>
        <w:rPr>
          <w:b/>
          <w:bCs/>
        </w:rPr>
      </w:pPr>
    </w:p>
    <w:p w14:paraId="2C9451CA" w14:textId="77777777" w:rsidR="00D61F1B" w:rsidRDefault="00D61F1B" w:rsidP="00D61F1B">
      <w:pPr>
        <w:jc w:val="both"/>
        <w:rPr>
          <w:b/>
          <w:bCs/>
          <w:noProof/>
          <w:color w:val="FF0066"/>
        </w:rPr>
      </w:pPr>
    </w:p>
    <w:p w14:paraId="51128CD2" w14:textId="77777777" w:rsidR="00D61F1B" w:rsidRPr="0048434B" w:rsidRDefault="00D61F1B" w:rsidP="00D61F1B">
      <w:pPr>
        <w:jc w:val="both"/>
        <w:rPr>
          <w:b/>
          <w:bCs/>
          <w:noProof/>
          <w:color w:val="FF0066"/>
        </w:rPr>
      </w:pPr>
      <w:r w:rsidRPr="00D328D8">
        <w:rPr>
          <w:b/>
          <w:bCs/>
          <w:noProof/>
          <w:color w:val="FF0066"/>
        </w:rPr>
        <w:t>Wcierka do skóry głowy i włosów WZMACNIAJĄCA</w:t>
      </w:r>
    </w:p>
    <w:p w14:paraId="4FB142D8" w14:textId="77777777" w:rsidR="00D61F1B" w:rsidRPr="00D328D8" w:rsidRDefault="00D61F1B" w:rsidP="00D61F1B">
      <w:pPr>
        <w:jc w:val="both"/>
      </w:pPr>
      <w:r w:rsidRPr="00D328D8">
        <w:t>Wzmacniająca kuracja do włosów zniszczonych, z tendencją do rozdwojonych końcówek, o niebanalnym zapachu soczystej maliny.</w:t>
      </w:r>
    </w:p>
    <w:p w14:paraId="5E5E45DD" w14:textId="77777777" w:rsidR="00D61F1B" w:rsidRPr="00D328D8" w:rsidRDefault="00D61F1B" w:rsidP="00D61F1B">
      <w:pPr>
        <w:jc w:val="both"/>
      </w:pPr>
      <w:r w:rsidRPr="00D328D8">
        <w:t>Formuła oparta o czyste składniki botaniczne, takie jak olej z pestek malin, ekstrakty z rzodkiewki i bazylii, wykazuje szerokie spektrum działania. Pomaga odżywić i zregenerować skórę głowy oraz włosy, a dodatkowo wygładza je od nasady aż po same końce. Regularnie stosowana odbudowuje strukturę włosa, przywraca pełen blask, nadając im zdrowy wygląd.</w:t>
      </w:r>
    </w:p>
    <w:p w14:paraId="61AB109E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>Pojemność: 100 ml</w:t>
      </w:r>
    </w:p>
    <w:p w14:paraId="7AA9555C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>Cena: 8,90 zł</w:t>
      </w:r>
    </w:p>
    <w:p w14:paraId="4D3CB411" w14:textId="77777777" w:rsidR="00D61F1B" w:rsidRPr="00D328D8" w:rsidRDefault="00D61F1B" w:rsidP="00D61F1B">
      <w:pPr>
        <w:spacing w:after="0" w:line="240" w:lineRule="auto"/>
        <w:jc w:val="both"/>
        <w:rPr>
          <w:b/>
          <w:bCs/>
        </w:rPr>
      </w:pPr>
    </w:p>
    <w:p w14:paraId="2CD4BD94" w14:textId="77777777" w:rsidR="00D61F1B" w:rsidRPr="0048434B" w:rsidRDefault="00D61F1B" w:rsidP="00D61F1B">
      <w:pPr>
        <w:jc w:val="both"/>
        <w:rPr>
          <w:b/>
          <w:bCs/>
          <w:noProof/>
          <w:color w:val="FF0066"/>
        </w:rPr>
      </w:pPr>
      <w:r w:rsidRPr="0048434B">
        <w:rPr>
          <w:b/>
          <w:bCs/>
          <w:noProof/>
          <w:color w:val="FF0066"/>
        </w:rPr>
        <w:t xml:space="preserve">Inne kosmetyki linii </w:t>
      </w:r>
      <w:r>
        <w:rPr>
          <w:b/>
          <w:bCs/>
          <w:noProof/>
          <w:color w:val="FF0066"/>
        </w:rPr>
        <w:t>d</w:t>
      </w:r>
      <w:r w:rsidRPr="0048434B">
        <w:rPr>
          <w:b/>
          <w:bCs/>
          <w:noProof/>
          <w:color w:val="FF0066"/>
        </w:rPr>
        <w:t>ziewczyna jak malina:</w:t>
      </w:r>
    </w:p>
    <w:p w14:paraId="7879A297" w14:textId="77777777" w:rsidR="00D61F1B" w:rsidRPr="0048434B" w:rsidRDefault="00D61F1B" w:rsidP="00D61F1B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bCs/>
          <w:noProof/>
          <w:color w:val="FF0066"/>
        </w:rPr>
      </w:pPr>
      <w:r w:rsidRPr="0048434B">
        <w:rPr>
          <w:b/>
          <w:bCs/>
          <w:noProof/>
          <w:color w:val="FF0066"/>
        </w:rPr>
        <w:t>2 w 1 Maska i odżywka do włosów zniszczonych</w:t>
      </w:r>
    </w:p>
    <w:p w14:paraId="6D5F7429" w14:textId="77777777" w:rsidR="00D61F1B" w:rsidRPr="0048434B" w:rsidRDefault="00D61F1B" w:rsidP="00D61F1B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bCs/>
          <w:noProof/>
          <w:color w:val="FF0066"/>
        </w:rPr>
      </w:pPr>
      <w:r w:rsidRPr="0048434B">
        <w:rPr>
          <w:b/>
          <w:bCs/>
          <w:noProof/>
          <w:color w:val="FF0066"/>
        </w:rPr>
        <w:t>Szampon do włosów zniszczonych</w:t>
      </w:r>
    </w:p>
    <w:p w14:paraId="01F84C19" w14:textId="77777777" w:rsidR="00D61F1B" w:rsidRPr="0048434B" w:rsidRDefault="00D61F1B" w:rsidP="00D61F1B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bCs/>
          <w:noProof/>
          <w:color w:val="FF0066"/>
        </w:rPr>
      </w:pPr>
      <w:r w:rsidRPr="0048434B">
        <w:rPr>
          <w:b/>
          <w:bCs/>
          <w:noProof/>
          <w:color w:val="FF0066"/>
        </w:rPr>
        <w:t>Krem-żel do rąk i paznokci malina</w:t>
      </w:r>
    </w:p>
    <w:p w14:paraId="2D8C10A8" w14:textId="77777777" w:rsidR="00D61F1B" w:rsidRPr="0048434B" w:rsidRDefault="00D61F1B" w:rsidP="00D61F1B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bCs/>
          <w:noProof/>
          <w:color w:val="FF0066"/>
        </w:rPr>
      </w:pPr>
      <w:r w:rsidRPr="0048434B">
        <w:rPr>
          <w:b/>
          <w:bCs/>
          <w:noProof/>
          <w:color w:val="FF0066"/>
        </w:rPr>
        <w:t>Płyn micelarny nawilżający malina</w:t>
      </w:r>
    </w:p>
    <w:p w14:paraId="7167D200" w14:textId="77777777" w:rsidR="00D61F1B" w:rsidRPr="0048434B" w:rsidRDefault="00D61F1B" w:rsidP="00D61F1B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bCs/>
          <w:noProof/>
          <w:color w:val="FF0066"/>
        </w:rPr>
      </w:pPr>
      <w:r w:rsidRPr="0048434B">
        <w:rPr>
          <w:b/>
          <w:bCs/>
          <w:noProof/>
          <w:color w:val="FF0066"/>
        </w:rPr>
        <w:t>Żel pod prysznic nawilżający malina</w:t>
      </w:r>
    </w:p>
    <w:p w14:paraId="36F03A18" w14:textId="77777777" w:rsidR="00D61F1B" w:rsidRDefault="00D61F1B" w:rsidP="00D61F1B">
      <w:pPr>
        <w:jc w:val="both"/>
        <w:rPr>
          <w:b/>
          <w:bCs/>
          <w:noProof/>
          <w:color w:val="6600CC"/>
          <w:u w:val="single"/>
        </w:rPr>
      </w:pPr>
      <w:r>
        <w:rPr>
          <w:b/>
          <w:bCs/>
          <w:noProof/>
          <w:color w:val="6600CC"/>
          <w:u w:val="single"/>
        </w:rPr>
        <w:br/>
      </w:r>
    </w:p>
    <w:p w14:paraId="38F17A5E" w14:textId="77777777" w:rsidR="00D61F1B" w:rsidRPr="00BC1467" w:rsidRDefault="00D61F1B" w:rsidP="00D61F1B">
      <w:pPr>
        <w:jc w:val="both"/>
        <w:rPr>
          <w:b/>
          <w:bCs/>
          <w:noProof/>
          <w:color w:val="6600CC"/>
          <w:u w:val="single"/>
        </w:rPr>
      </w:pPr>
      <w:r>
        <w:rPr>
          <w:b/>
          <w:bCs/>
          <w:noProof/>
          <w:color w:val="6600CC"/>
          <w:u w:val="single"/>
        </w:rPr>
        <w:br w:type="column"/>
      </w:r>
      <w:r w:rsidRPr="00BC1467">
        <w:rPr>
          <w:b/>
          <w:bCs/>
          <w:noProof/>
          <w:color w:val="6600CC"/>
          <w:u w:val="single"/>
        </w:rPr>
        <w:lastRenderedPageBreak/>
        <w:t>Linia leśna jeżyna</w:t>
      </w:r>
    </w:p>
    <w:p w14:paraId="22F04536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087484F" wp14:editId="50EDD551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16294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465" y="21363"/>
                <wp:lineTo x="21465" y="0"/>
                <wp:lineTo x="0" y="0"/>
              </wp:wrapPolygon>
            </wp:wrapTight>
            <wp:docPr id="11" name="Obraz 11" descr="2 w 1 Maska i odżywka do włosów blond i rozjaśni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 w 1 Maska i odżywka do włosów blond i rozjaśnianyc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9" t="40392" r="26917" b="19088"/>
                    <a:stretch/>
                  </pic:blipFill>
                  <pic:spPr bwMode="auto">
                    <a:xfrm>
                      <a:off x="0" y="0"/>
                      <a:ext cx="1639235" cy="174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BF305" w14:textId="77777777" w:rsidR="00D61F1B" w:rsidRPr="00BC1467" w:rsidRDefault="00D61F1B" w:rsidP="00D61F1B">
      <w:pPr>
        <w:jc w:val="both"/>
        <w:rPr>
          <w:b/>
          <w:bCs/>
          <w:noProof/>
          <w:color w:val="6600CC"/>
        </w:rPr>
      </w:pPr>
      <w:r w:rsidRPr="00BC1467">
        <w:rPr>
          <w:b/>
          <w:bCs/>
          <w:noProof/>
          <w:color w:val="6600CC"/>
        </w:rPr>
        <w:t>2 w 1 Maska i odżywka do włosów blond i rozjaśnianych</w:t>
      </w:r>
    </w:p>
    <w:p w14:paraId="57C6EED1" w14:textId="77777777" w:rsidR="00D61F1B" w:rsidRPr="00D328D8" w:rsidRDefault="00D61F1B" w:rsidP="00D61F1B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1D5D5D" wp14:editId="3493A9EE">
            <wp:simplePos x="0" y="0"/>
            <wp:positionH relativeFrom="margin">
              <wp:align>right</wp:align>
            </wp:positionH>
            <wp:positionV relativeFrom="paragraph">
              <wp:posOffset>1120775</wp:posOffset>
            </wp:positionV>
            <wp:extent cx="1255395" cy="2950845"/>
            <wp:effectExtent l="0" t="0" r="1905" b="1905"/>
            <wp:wrapTight wrapText="bothSides">
              <wp:wrapPolygon edited="0">
                <wp:start x="0" y="0"/>
                <wp:lineTo x="0" y="21474"/>
                <wp:lineTo x="21305" y="21474"/>
                <wp:lineTo x="21305" y="0"/>
                <wp:lineTo x="0" y="0"/>
              </wp:wrapPolygon>
            </wp:wrapTight>
            <wp:docPr id="12" name="Obraz 12" descr="Płyn micelarny odmładzający jeż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łyn micelarny odmładzający jeżyn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3" t="9075" r="29729" b="17938"/>
                    <a:stretch/>
                  </pic:blipFill>
                  <pic:spPr bwMode="auto">
                    <a:xfrm>
                      <a:off x="0" y="0"/>
                      <a:ext cx="125539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467">
        <w:t>Tonująco-nawilżająca maska i odżywka 2 w 1 do włosów blond i rozjaśnianych, która pielęgnuje i ułatwia rozczesywanie. Wzmacnia włosy po zabiegach rozjaśniania. W składzie znajduje się cenny olej z pestek jeżyn, który stanowi naturalne bogactwo nienasyconych kwasów tłuszczowych omega-3 i omega 6, dzięki czemu włosy są dogłębnie odżywione i są miękkie w dotyku.</w:t>
      </w:r>
    </w:p>
    <w:p w14:paraId="05C4A644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642B261D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9</w:t>
      </w:r>
      <w:r w:rsidRPr="00D328D8">
        <w:rPr>
          <w:noProof/>
        </w:rPr>
        <w:t xml:space="preserve"> zł</w:t>
      </w:r>
    </w:p>
    <w:p w14:paraId="66621534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5BD45098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7B24B5DA" w14:textId="77777777" w:rsidR="00D61F1B" w:rsidRPr="00BC1467" w:rsidRDefault="00D61F1B" w:rsidP="00D61F1B">
      <w:pPr>
        <w:jc w:val="both"/>
        <w:rPr>
          <w:b/>
          <w:bCs/>
          <w:noProof/>
          <w:color w:val="6600CC"/>
        </w:rPr>
      </w:pPr>
      <w:r w:rsidRPr="00CF19B7">
        <w:rPr>
          <w:b/>
          <w:bCs/>
          <w:noProof/>
          <w:color w:val="6600CC"/>
        </w:rPr>
        <w:t>Płyn micelarny odmładzający jeżyna</w:t>
      </w:r>
    </w:p>
    <w:p w14:paraId="4A6155D8" w14:textId="77777777" w:rsidR="00D61F1B" w:rsidRPr="00CF19B7" w:rsidRDefault="00D61F1B" w:rsidP="00D61F1B">
      <w:pPr>
        <w:jc w:val="both"/>
      </w:pPr>
      <w:r w:rsidRPr="00CF19B7">
        <w:t xml:space="preserve">Zawiera aż 99,4% składników naturalnego pochodzenia, receptura "utkana" z naturalnych składników znanych z leśnej polany, dzięki połączeniu olejku z pestek jeżyn, ekstraktu z jeżyn i jeżynowego zapachu, witamina B3 (niacynamid), korzystnie wpływa na poprawę kondycji skóry, wzmacnia jej barierę ochronną i pomaga spowolnić procesy starzenia się, zawiera witaminę C, która stymuluje syntezę kolagenu i elastyny, poprawiając jej elastyczność. </w:t>
      </w:r>
    </w:p>
    <w:p w14:paraId="13271DCE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500</w:t>
      </w:r>
      <w:r w:rsidRPr="00D328D8">
        <w:rPr>
          <w:noProof/>
        </w:rPr>
        <w:t xml:space="preserve"> ml</w:t>
      </w:r>
    </w:p>
    <w:p w14:paraId="5EAF359C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11,99</w:t>
      </w:r>
      <w:r w:rsidRPr="00D328D8">
        <w:rPr>
          <w:noProof/>
        </w:rPr>
        <w:t xml:space="preserve"> zł</w:t>
      </w:r>
    </w:p>
    <w:p w14:paraId="02A89058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17B63E50" w14:textId="77777777" w:rsidR="00D61F1B" w:rsidRPr="000A7BEC" w:rsidRDefault="00D61F1B" w:rsidP="00D61F1B">
      <w:pPr>
        <w:jc w:val="both"/>
        <w:rPr>
          <w:b/>
          <w:bCs/>
          <w:noProof/>
          <w:color w:val="6600CC"/>
          <w:u w:val="single"/>
        </w:rPr>
      </w:pPr>
      <w:r w:rsidRPr="000A7BEC">
        <w:rPr>
          <w:b/>
          <w:bCs/>
          <w:noProof/>
          <w:color w:val="6600CC"/>
          <w:u w:val="single"/>
        </w:rPr>
        <w:t>Inne kosmetyki linii leśna jeżyna:</w:t>
      </w:r>
    </w:p>
    <w:p w14:paraId="45813B56" w14:textId="77777777" w:rsidR="00D61F1B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bCs/>
          <w:noProof/>
          <w:color w:val="6600CC"/>
        </w:rPr>
      </w:pPr>
      <w:r>
        <w:rPr>
          <w:b/>
          <w:bCs/>
          <w:noProof/>
          <w:color w:val="6600CC"/>
        </w:rPr>
        <w:t>Masło do ciała</w:t>
      </w:r>
    </w:p>
    <w:p w14:paraId="09CE2C89" w14:textId="77777777" w:rsidR="00D61F1B" w:rsidRPr="00743D26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bCs/>
          <w:noProof/>
          <w:color w:val="6600CC"/>
        </w:rPr>
      </w:pPr>
      <w:r w:rsidRPr="00743D26">
        <w:rPr>
          <w:b/>
          <w:bCs/>
          <w:noProof/>
          <w:color w:val="6600CC"/>
        </w:rPr>
        <w:t>Wcierka do skóry głowy i włosów POBUDZAJĄCA WZROST WŁOSÓW</w:t>
      </w:r>
    </w:p>
    <w:p w14:paraId="458F3286" w14:textId="77777777" w:rsidR="00D61F1B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bCs/>
          <w:noProof/>
          <w:color w:val="6600CC"/>
        </w:rPr>
      </w:pPr>
      <w:r w:rsidRPr="000A7BEC">
        <w:rPr>
          <w:b/>
          <w:bCs/>
          <w:noProof/>
          <w:color w:val="6600CC"/>
        </w:rPr>
        <w:t xml:space="preserve">Szampon do włosów </w:t>
      </w:r>
      <w:r>
        <w:rPr>
          <w:b/>
          <w:bCs/>
          <w:noProof/>
          <w:color w:val="6600CC"/>
        </w:rPr>
        <w:t>blond i rozjaśnianych</w:t>
      </w:r>
    </w:p>
    <w:p w14:paraId="219225B5" w14:textId="77777777" w:rsidR="00D61F1B" w:rsidRPr="00743D26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bCs/>
          <w:noProof/>
          <w:color w:val="6600CC"/>
        </w:rPr>
      </w:pPr>
      <w:r w:rsidRPr="00743D26">
        <w:rPr>
          <w:b/>
          <w:bCs/>
          <w:noProof/>
          <w:color w:val="6600CC"/>
        </w:rPr>
        <w:t>Krem-żel do rąk i paznokci nawilżająco-odmładzający jeżyna</w:t>
      </w:r>
    </w:p>
    <w:p w14:paraId="7EBD6139" w14:textId="77777777" w:rsidR="00D61F1B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bCs/>
          <w:noProof/>
          <w:color w:val="6600CC"/>
        </w:rPr>
      </w:pPr>
      <w:r w:rsidRPr="000A7BEC">
        <w:rPr>
          <w:b/>
          <w:bCs/>
          <w:noProof/>
          <w:color w:val="6600CC"/>
        </w:rPr>
        <w:t xml:space="preserve">Żel pod prysznic </w:t>
      </w:r>
      <w:r>
        <w:rPr>
          <w:b/>
          <w:bCs/>
          <w:noProof/>
          <w:color w:val="6600CC"/>
        </w:rPr>
        <w:t>odmładzający jeżyna</w:t>
      </w:r>
    </w:p>
    <w:p w14:paraId="4247CB0E" w14:textId="77777777" w:rsidR="00D61F1B" w:rsidRDefault="00D61F1B" w:rsidP="00D61F1B">
      <w:pPr>
        <w:pStyle w:val="Nagwek5"/>
        <w:shd w:val="clear" w:color="auto" w:fill="FFFFFF"/>
        <w:spacing w:before="600" w:after="225"/>
        <w:rPr>
          <w:rFonts w:ascii="Helvetica" w:hAnsi="Helvetica"/>
          <w:b/>
          <w:bCs/>
          <w:color w:val="E9A258"/>
          <w:u w:val="single"/>
        </w:rPr>
      </w:pPr>
      <w:r>
        <w:rPr>
          <w:b/>
          <w:bCs/>
          <w:noProof/>
          <w:color w:val="6600CC"/>
        </w:rPr>
        <w:br w:type="column"/>
      </w: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FEACD94" wp14:editId="0DDD7080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847872" cy="2505075"/>
            <wp:effectExtent l="0" t="0" r="9525" b="0"/>
            <wp:wrapTight wrapText="bothSides">
              <wp:wrapPolygon edited="0">
                <wp:start x="0" y="0"/>
                <wp:lineTo x="0" y="21354"/>
                <wp:lineTo x="21357" y="21354"/>
                <wp:lineTo x="21357" y="0"/>
                <wp:lineTo x="0" y="0"/>
              </wp:wrapPolygon>
            </wp:wrapTight>
            <wp:docPr id="4" name="Obraz 4" descr="Krem-żel do rąk i paznokci mleko i mi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m-żel do rąk i paznokci mleko i mió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4" t="16234" r="35186" b="17297"/>
                    <a:stretch/>
                  </pic:blipFill>
                  <pic:spPr bwMode="auto">
                    <a:xfrm>
                      <a:off x="0" y="0"/>
                      <a:ext cx="847872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6540">
        <w:rPr>
          <w:b/>
          <w:bCs/>
          <w:noProof/>
          <w:color w:val="ED7D31" w:themeColor="accent2"/>
          <w:u w:val="single"/>
        </w:rPr>
        <w:t xml:space="preserve">Linia </w:t>
      </w:r>
      <w:r>
        <w:rPr>
          <w:b/>
          <w:bCs/>
          <w:noProof/>
          <w:color w:val="ED7D31" w:themeColor="accent2"/>
          <w:u w:val="single"/>
        </w:rPr>
        <w:t>k</w:t>
      </w:r>
      <w:r w:rsidRPr="003F6540">
        <w:rPr>
          <w:b/>
          <w:bCs/>
          <w:noProof/>
          <w:color w:val="ED7D31" w:themeColor="accent2"/>
          <w:u w:val="single"/>
        </w:rPr>
        <w:t>raina mlekiem i miodem płynąca</w:t>
      </w:r>
    </w:p>
    <w:p w14:paraId="5745C1F5" w14:textId="77777777" w:rsidR="00D61F1B" w:rsidRPr="0095067F" w:rsidRDefault="00D61F1B" w:rsidP="00D61F1B">
      <w:pPr>
        <w:pStyle w:val="Nagwek5"/>
        <w:shd w:val="clear" w:color="auto" w:fill="FFFFFF"/>
        <w:spacing w:before="600" w:after="225"/>
        <w:rPr>
          <w:rFonts w:ascii="Helvetica" w:hAnsi="Helvetica"/>
          <w:b/>
          <w:bCs/>
          <w:color w:val="E9A258"/>
          <w:u w:val="single"/>
        </w:rPr>
      </w:pPr>
      <w:r w:rsidRPr="003F6540">
        <w:rPr>
          <w:b/>
          <w:bCs/>
          <w:noProof/>
          <w:color w:val="ED7D31" w:themeColor="accent2"/>
        </w:rPr>
        <w:t>Krem-żel do rąk i paznokci mleko i miód</w:t>
      </w:r>
    </w:p>
    <w:p w14:paraId="2A2EC718" w14:textId="77777777" w:rsidR="00D61F1B" w:rsidRPr="003F6540" w:rsidRDefault="00D61F1B" w:rsidP="00D61F1B">
      <w:pPr>
        <w:jc w:val="both"/>
      </w:pPr>
      <w:r w:rsidRPr="003F6540">
        <w:t>Formuła doskonale sprawdzi się w pielęgnacji skóry dłoni przez cały rok, zarówno w trakcie mroźnej zimy, jak i upalnego lata, lekka żelowa konsystencja, zawiera witaminy A + E, dzięki którym skóra pozostaje jędrna, wygładzona i chroniona przed czynnikami zewnętrznymi przyspieszającymi starzenie, otula subtelnym zapachem krainy mlekiem i miodem płynącej, wprowadzając w uczucie błogości i relaksu.</w:t>
      </w:r>
    </w:p>
    <w:p w14:paraId="5F98BD8E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3187CA" wp14:editId="1E33071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6395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211" y="21450"/>
                <wp:lineTo x="21211" y="0"/>
                <wp:lineTo x="0" y="0"/>
              </wp:wrapPolygon>
            </wp:wrapTight>
            <wp:docPr id="5" name="Obraz 5" descr="Żel pod prysznic wygładzający mleko i mi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el pod prysznic wygładzający mleko i mió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6" t="9459" r="30391" b="17682"/>
                    <a:stretch/>
                  </pic:blipFill>
                  <pic:spPr bwMode="auto">
                    <a:xfrm>
                      <a:off x="0" y="0"/>
                      <a:ext cx="11639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8D8">
        <w:rPr>
          <w:noProof/>
        </w:rPr>
        <w:t xml:space="preserve">Pojemność: </w:t>
      </w:r>
      <w:r>
        <w:rPr>
          <w:noProof/>
        </w:rPr>
        <w:t>100</w:t>
      </w:r>
      <w:r w:rsidRPr="00D328D8">
        <w:rPr>
          <w:noProof/>
        </w:rPr>
        <w:t xml:space="preserve"> ml</w:t>
      </w:r>
    </w:p>
    <w:p w14:paraId="01ACE8A0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4,90</w:t>
      </w:r>
      <w:r w:rsidRPr="00D328D8">
        <w:rPr>
          <w:noProof/>
        </w:rPr>
        <w:t xml:space="preserve"> zł</w:t>
      </w:r>
    </w:p>
    <w:p w14:paraId="6164F526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791DA764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01ABB073" w14:textId="77777777" w:rsidR="00D61F1B" w:rsidRDefault="00D61F1B" w:rsidP="00D61F1B">
      <w:pPr>
        <w:pStyle w:val="Nagwek5"/>
        <w:shd w:val="clear" w:color="auto" w:fill="FFFFFF"/>
        <w:spacing w:before="600" w:after="225"/>
        <w:ind w:left="1134" w:hanging="1134"/>
        <w:rPr>
          <w:b/>
          <w:bCs/>
          <w:noProof/>
          <w:color w:val="ED7D31" w:themeColor="accent2"/>
        </w:rPr>
      </w:pPr>
    </w:p>
    <w:p w14:paraId="329CEED7" w14:textId="77777777" w:rsidR="00D61F1B" w:rsidRPr="00544B05" w:rsidRDefault="00D61F1B" w:rsidP="00D61F1B">
      <w:pPr>
        <w:pStyle w:val="Nagwek5"/>
        <w:shd w:val="clear" w:color="auto" w:fill="FFFFFF"/>
        <w:spacing w:before="600" w:after="225"/>
        <w:ind w:left="1134" w:hanging="1134"/>
        <w:rPr>
          <w:b/>
          <w:bCs/>
          <w:noProof/>
          <w:color w:val="ED7D31" w:themeColor="accent2"/>
        </w:rPr>
      </w:pPr>
      <w:r>
        <w:rPr>
          <w:b/>
          <w:bCs/>
          <w:noProof/>
          <w:color w:val="ED7D31" w:themeColor="accent2"/>
        </w:rPr>
        <w:t>Żel pod prysznic wygładzający</w:t>
      </w:r>
      <w:r w:rsidRPr="003F6540">
        <w:rPr>
          <w:b/>
          <w:bCs/>
          <w:noProof/>
          <w:color w:val="ED7D31" w:themeColor="accent2"/>
        </w:rPr>
        <w:t xml:space="preserve"> mleko i miód</w:t>
      </w:r>
    </w:p>
    <w:p w14:paraId="49837763" w14:textId="77777777" w:rsidR="00D61F1B" w:rsidRPr="000152BC" w:rsidRDefault="00D61F1B" w:rsidP="00D61F1B">
      <w:pPr>
        <w:shd w:val="clear" w:color="auto" w:fill="FFFFFF"/>
        <w:suppressAutoHyphens w:val="0"/>
        <w:spacing w:after="0" w:line="240" w:lineRule="auto"/>
      </w:pPr>
      <w:r w:rsidRPr="000152BC">
        <w:t>Otula subtelnym zapachem krainy mlekiem i miodem płynącej, wprowadzając w uczucie błogości i relaksu, zawiera kwas mlekowy, który nawilża skórę, pozostawiając uczucie aksamitnej miękkości, bazuje na ekologicznych substancjach myjących (z kokosa), bogactwo składników o działaniu łagodzącym (pantenol, alantoina)</w:t>
      </w:r>
    </w:p>
    <w:p w14:paraId="5387F42B" w14:textId="77777777" w:rsidR="00D61F1B" w:rsidRPr="000152BC" w:rsidRDefault="00D61F1B" w:rsidP="00D61F1B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242537"/>
          <w:sz w:val="24"/>
          <w:szCs w:val="24"/>
          <w:lang w:eastAsia="pl-PL"/>
        </w:rPr>
      </w:pPr>
    </w:p>
    <w:p w14:paraId="21AF0258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500</w:t>
      </w:r>
      <w:r w:rsidRPr="00D328D8">
        <w:rPr>
          <w:noProof/>
        </w:rPr>
        <w:t xml:space="preserve"> ml</w:t>
      </w:r>
    </w:p>
    <w:p w14:paraId="51F9B2F3" w14:textId="77777777" w:rsidR="00D61F1B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9,99</w:t>
      </w:r>
      <w:r w:rsidRPr="00D328D8">
        <w:rPr>
          <w:noProof/>
        </w:rPr>
        <w:t xml:space="preserve"> zł</w:t>
      </w:r>
    </w:p>
    <w:p w14:paraId="7352EAF7" w14:textId="77777777" w:rsidR="00D61F1B" w:rsidRPr="0095067F" w:rsidRDefault="00D61F1B" w:rsidP="00D61F1B">
      <w:pPr>
        <w:pStyle w:val="Nagwek5"/>
        <w:shd w:val="clear" w:color="auto" w:fill="FFFFFF"/>
        <w:spacing w:before="600" w:after="225"/>
        <w:rPr>
          <w:b/>
          <w:bCs/>
          <w:noProof/>
          <w:color w:val="ED7D31" w:themeColor="accent2"/>
          <w:u w:val="single"/>
        </w:rPr>
      </w:pPr>
      <w:r w:rsidRPr="0095067F">
        <w:rPr>
          <w:b/>
          <w:bCs/>
          <w:noProof/>
          <w:color w:val="ED7D31" w:themeColor="accent2"/>
          <w:u w:val="single"/>
        </w:rPr>
        <w:t>Inne kosmetyki linii kraina mlekiem i miodem płynąca:</w:t>
      </w:r>
    </w:p>
    <w:p w14:paraId="4F0D0C00" w14:textId="77777777" w:rsidR="00D61F1B" w:rsidRPr="0095067F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</w:pPr>
      <w:r w:rsidRPr="0095067F"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>Masło do ciała</w:t>
      </w:r>
    </w:p>
    <w:p w14:paraId="42924905" w14:textId="77777777" w:rsidR="00D61F1B" w:rsidRPr="0095067F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</w:pPr>
      <w:r w:rsidRPr="0095067F"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 xml:space="preserve">Wcierka do skóry głowy i włosów </w:t>
      </w:r>
      <w:r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>normalizująca</w:t>
      </w:r>
    </w:p>
    <w:p w14:paraId="010829AD" w14:textId="77777777" w:rsidR="00D61F1B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</w:pPr>
      <w:r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>2 w 1 maska i odżywka do włosów przetłuszczających się</w:t>
      </w:r>
    </w:p>
    <w:p w14:paraId="313371B2" w14:textId="77777777" w:rsidR="00D61F1B" w:rsidRPr="0095067F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</w:pPr>
      <w:r w:rsidRPr="0095067F"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 xml:space="preserve">Szampon do włosów </w:t>
      </w:r>
      <w:r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>przetłuszczających się</w:t>
      </w:r>
    </w:p>
    <w:p w14:paraId="1D9D74B6" w14:textId="77777777" w:rsidR="00D61F1B" w:rsidRPr="0095067F" w:rsidRDefault="00D61F1B" w:rsidP="00D61F1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</w:pPr>
      <w:r w:rsidRPr="0095067F"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 xml:space="preserve">Płyn micelarny </w:t>
      </w:r>
      <w:r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  <w:t>wygładzający mleko i miód</w:t>
      </w:r>
    </w:p>
    <w:p w14:paraId="3C932E31" w14:textId="77777777" w:rsidR="00D61F1B" w:rsidRPr="0095067F" w:rsidRDefault="00D61F1B" w:rsidP="00D61F1B">
      <w:pPr>
        <w:pStyle w:val="Akapitzlist"/>
        <w:spacing w:after="120" w:line="240" w:lineRule="auto"/>
        <w:ind w:left="284"/>
        <w:jc w:val="both"/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</w:pPr>
    </w:p>
    <w:p w14:paraId="755FD53E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</w:p>
    <w:p w14:paraId="78849FF5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12F984B3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096482E6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6FFE6A0C" w14:textId="77777777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0E374CEB" w14:textId="77777777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br w:type="column"/>
      </w:r>
      <w:r w:rsidRPr="00EA3BA4">
        <w:rPr>
          <w:b/>
          <w:bCs/>
        </w:rPr>
        <w:lastRenderedPageBreak/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265F4A" w:rsidRDefault="00D61F1B" w:rsidP="00D61F1B">
      <w:pPr>
        <w:spacing w:after="0" w:line="240" w:lineRule="auto"/>
        <w:jc w:val="both"/>
        <w:rPr>
          <w:lang w:val="en-US"/>
        </w:rPr>
      </w:pPr>
      <w:r w:rsidRPr="00265F4A">
        <w:rPr>
          <w:lang w:val="en-US"/>
        </w:rPr>
        <w:t xml:space="preserve">e-mail: </w:t>
      </w:r>
      <w:hyperlink r:id="rId15" w:history="1">
        <w:r w:rsidRPr="00265F4A">
          <w:rPr>
            <w:lang w:val="en-US"/>
          </w:rPr>
          <w:t>agnieszka.nowakowska@festcom.pl</w:t>
        </w:r>
      </w:hyperlink>
    </w:p>
    <w:p w14:paraId="07913059" w14:textId="77777777" w:rsidR="00D61F1B" w:rsidRPr="00EA3BA4" w:rsidRDefault="00D61F1B" w:rsidP="00D61F1B">
      <w:pPr>
        <w:spacing w:after="0" w:line="240" w:lineRule="auto"/>
        <w:jc w:val="both"/>
      </w:pPr>
      <w:r w:rsidRPr="00EA3BA4"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523152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6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02D93AC4" w14:textId="77777777" w:rsidR="00D61F1B" w:rsidRPr="004A51B6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62B03310" w14:textId="77777777" w:rsidR="00D61F1B" w:rsidRDefault="00D61F1B" w:rsidP="00D61F1B"/>
    <w:p w14:paraId="1CA3E00F" w14:textId="77777777" w:rsidR="001605C8" w:rsidRDefault="001605C8"/>
    <w:p w14:paraId="55D75180" w14:textId="77777777" w:rsidR="001605C8" w:rsidRDefault="001605C8"/>
    <w:sectPr w:rsidR="001605C8" w:rsidSect="003644EF">
      <w:headerReference w:type="default" r:id="rId17"/>
      <w:footerReference w:type="default" r:id="rId18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DFF" w16cex:dateUtc="2022-01-27T13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B8F69" w14:textId="77777777" w:rsidR="00523152" w:rsidRDefault="00523152" w:rsidP="003644EF">
      <w:pPr>
        <w:spacing w:after="0" w:line="240" w:lineRule="auto"/>
      </w:pPr>
      <w:r>
        <w:separator/>
      </w:r>
    </w:p>
  </w:endnote>
  <w:endnote w:type="continuationSeparator" w:id="0">
    <w:p w14:paraId="0A081505" w14:textId="77777777" w:rsidR="00523152" w:rsidRDefault="00523152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F7A7E" w14:textId="77777777" w:rsidR="00523152" w:rsidRDefault="00523152" w:rsidP="003644EF">
      <w:pPr>
        <w:spacing w:after="0" w:line="240" w:lineRule="auto"/>
      </w:pPr>
      <w:r>
        <w:separator/>
      </w:r>
    </w:p>
  </w:footnote>
  <w:footnote w:type="continuationSeparator" w:id="0">
    <w:p w14:paraId="42B9785C" w14:textId="77777777" w:rsidR="00523152" w:rsidRDefault="00523152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83504"/>
    <w:rsid w:val="001605C8"/>
    <w:rsid w:val="00174D67"/>
    <w:rsid w:val="0018559A"/>
    <w:rsid w:val="001F1F37"/>
    <w:rsid w:val="00272FBC"/>
    <w:rsid w:val="002D5BFD"/>
    <w:rsid w:val="00312B79"/>
    <w:rsid w:val="00351184"/>
    <w:rsid w:val="003644EF"/>
    <w:rsid w:val="003E14FA"/>
    <w:rsid w:val="0049335B"/>
    <w:rsid w:val="00523152"/>
    <w:rsid w:val="006167F1"/>
    <w:rsid w:val="00771B50"/>
    <w:rsid w:val="007F68F4"/>
    <w:rsid w:val="0080407E"/>
    <w:rsid w:val="009F5D74"/>
    <w:rsid w:val="00AE0BDF"/>
    <w:rsid w:val="00B33FC9"/>
    <w:rsid w:val="00B41550"/>
    <w:rsid w:val="00B47B9B"/>
    <w:rsid w:val="00C068A7"/>
    <w:rsid w:val="00C766B5"/>
    <w:rsid w:val="00D12AD5"/>
    <w:rsid w:val="00D478BF"/>
    <w:rsid w:val="00D61F1B"/>
    <w:rsid w:val="00DC3960"/>
    <w:rsid w:val="00E77EDD"/>
    <w:rsid w:val="00E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elanka-kosmetyki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gnieszka.nowakowska@festcom.p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904C-603C-4FDE-BAC0-9468E540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Dell</cp:lastModifiedBy>
  <cp:revision>7</cp:revision>
  <dcterms:created xsi:type="dcterms:W3CDTF">2022-01-27T13:44:00Z</dcterms:created>
  <dcterms:modified xsi:type="dcterms:W3CDTF">2022-02-08T15:36:00Z</dcterms:modified>
  <dc:language>pl-PL</dc:language>
</cp:coreProperties>
</file>